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2B6" w:rsidRPr="003F52B6" w:rsidRDefault="003F52B6" w:rsidP="003F52B6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У р о к  64</w:t>
      </w:r>
      <w:r w:rsidRPr="003F52B6">
        <w:rPr>
          <w:rFonts w:ascii="Times New Roman" w:hAnsi="Times New Roman" w:cs="Times New Roman"/>
          <w:b/>
          <w:bCs/>
          <w:sz w:val="28"/>
          <w:szCs w:val="28"/>
        </w:rPr>
        <w:br/>
        <w:t>ВЫЧИТАНИЕ ЧИСЛА 1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 xml:space="preserve">Цели: </w:t>
      </w:r>
      <w:r w:rsidRPr="003F52B6">
        <w:rPr>
          <w:rFonts w:ascii="Times New Roman" w:hAnsi="Times New Roman" w:cs="Times New Roman"/>
          <w:sz w:val="28"/>
          <w:szCs w:val="28"/>
        </w:rPr>
        <w:t xml:space="preserve">рассмотреть случаи вычитания вида </w:t>
      </w:r>
      <w:r w:rsidRPr="003F52B6">
        <w:rPr>
          <w:rFonts w:ascii="Wingdings" w:hAnsi="Wingdings" w:cs="Wingdings"/>
          <w:noProof/>
          <w:sz w:val="28"/>
          <w:szCs w:val="28"/>
          <w:lang/>
        </w:rPr>
        <w:t></w:t>
      </w:r>
      <w:r w:rsidRPr="003F52B6">
        <w:rPr>
          <w:rFonts w:ascii="Times New Roman" w:hAnsi="Times New Roman" w:cs="Times New Roman"/>
          <w:sz w:val="28"/>
          <w:szCs w:val="28"/>
        </w:rPr>
        <w:t xml:space="preserve"> – 1; закреплять знание компонентов вычитания; совершенствовать умения составлять разности; развивать внимание и умение сравнивать.</w:t>
      </w:r>
    </w:p>
    <w:p w:rsidR="003F52B6" w:rsidRPr="003F52B6" w:rsidRDefault="003F52B6" w:rsidP="003F52B6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3F52B6" w:rsidRPr="003F52B6" w:rsidRDefault="003F52B6" w:rsidP="003F52B6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1. З а д а ч а   в   с т и х а х.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На коньках катались дети,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Всех их вместе было десять.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Семь мальчишек среди них.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А девчонок? Сколько их?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Р е ш е н и е: 10 – 7 = 3 (д.).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Две большие галки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Шли домой с рыбалки.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В сумке каждая из них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Пять лещей несла больших.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Рыбок засолили,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Сосчитать забыли.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Сколько рыбок галки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Принесли с рыбалки?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Р е ш е н и е: 5 + 5 = 10 (р.).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2. З а д а н и е.</w:t>
      </w:r>
    </w:p>
    <w:tbl>
      <w:tblPr>
        <w:tblW w:w="750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024"/>
        <w:gridCol w:w="4476"/>
      </w:tblGrid>
      <w:tr w:rsidR="003F52B6" w:rsidRPr="003F52B6">
        <w:trPr>
          <w:tblCellSpacing w:w="-8" w:type="dxa"/>
          <w:jc w:val="center"/>
        </w:trPr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B6">
              <w:rPr>
                <w:rFonts w:ascii="Times New Roman" w:hAnsi="Times New Roman" w:cs="Times New Roman"/>
                <w:sz w:val="24"/>
                <w:szCs w:val="24"/>
              </w:rPr>
              <w:t xml:space="preserve">Космонавтом хочешь стать? </w:t>
            </w:r>
          </w:p>
          <w:p w:rsidR="003F52B6" w:rsidRPr="003F52B6" w:rsidRDefault="003F52B6" w:rsidP="003F52B6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B6">
              <w:rPr>
                <w:rFonts w:ascii="Times New Roman" w:hAnsi="Times New Roman" w:cs="Times New Roman"/>
                <w:sz w:val="24"/>
                <w:szCs w:val="24"/>
              </w:rPr>
              <w:t>Научись писать, решать.</w:t>
            </w:r>
          </w:p>
          <w:p w:rsidR="003F52B6" w:rsidRPr="003F52B6" w:rsidRDefault="003F52B6" w:rsidP="003F52B6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B6">
              <w:rPr>
                <w:rFonts w:ascii="Times New Roman" w:hAnsi="Times New Roman" w:cs="Times New Roman"/>
                <w:sz w:val="24"/>
                <w:szCs w:val="24"/>
              </w:rPr>
              <w:t>Кто примеры все решит –</w:t>
            </w:r>
          </w:p>
          <w:p w:rsidR="003F52B6" w:rsidRPr="003F52B6" w:rsidRDefault="003F52B6" w:rsidP="003F52B6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52B6">
              <w:rPr>
                <w:rFonts w:ascii="Times New Roman" w:hAnsi="Times New Roman" w:cs="Times New Roman"/>
                <w:sz w:val="24"/>
                <w:szCs w:val="24"/>
              </w:rPr>
              <w:t>На ракете улетит.</w:t>
            </w:r>
          </w:p>
        </w:tc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768600" cy="18542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1854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Рассмотрите рисунки на доске и составьте по ним математические записи.</w:t>
      </w:r>
      <w:r w:rsidRPr="003F52B6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6750" w:type="dxa"/>
        <w:jc w:val="center"/>
        <w:tblCellSpacing w:w="-8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813"/>
        <w:gridCol w:w="2172"/>
        <w:gridCol w:w="1765"/>
      </w:tblGrid>
      <w:tr w:rsidR="003F52B6" w:rsidRPr="003F52B6">
        <w:trPr>
          <w:tblCellSpacing w:w="-8" w:type="dxa"/>
          <w:jc w:val="center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7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 а п и с ь: </w:t>
            </w:r>
          </w:p>
        </w:tc>
      </w:tr>
      <w:tr w:rsidR="003F52B6" w:rsidRPr="003F52B6">
        <w:trPr>
          <w:tblCellSpacing w:w="-8" w:type="dxa"/>
          <w:jc w:val="center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73200" cy="36830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2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3F52B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3F52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F52B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17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5 – 1</w:t>
            </w:r>
          </w:p>
        </w:tc>
      </w:tr>
      <w:tr w:rsidR="003F52B6" w:rsidRPr="003F52B6">
        <w:trPr>
          <w:tblCellSpacing w:w="-8" w:type="dxa"/>
          <w:jc w:val="center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092200" cy="3937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3F52B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3F52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F52B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17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7 – 1</w:t>
            </w:r>
          </w:p>
        </w:tc>
      </w:tr>
      <w:tr w:rsidR="003F52B6" w:rsidRPr="003F52B6">
        <w:trPr>
          <w:tblCellSpacing w:w="-8" w:type="dxa"/>
          <w:jc w:val="center"/>
        </w:trPr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30300" cy="3683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Wingdings" w:hAnsi="Wingdings" w:cs="Wingdings"/>
                <w:noProof/>
                <w:sz w:val="28"/>
                <w:szCs w:val="28"/>
                <w:lang/>
              </w:rPr>
            </w:pPr>
            <w:r w:rsidRPr="003F52B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  <w:r w:rsidRPr="003F52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F52B6">
              <w:rPr>
                <w:rFonts w:ascii="Wingdings" w:hAnsi="Wingdings" w:cs="Wingdings"/>
                <w:noProof/>
                <w:sz w:val="28"/>
                <w:szCs w:val="28"/>
                <w:lang/>
              </w:rPr>
              <w:t></w:t>
            </w:r>
          </w:p>
        </w:tc>
        <w:tc>
          <w:tcPr>
            <w:tcW w:w="175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4 – 1</w:t>
            </w:r>
          </w:p>
        </w:tc>
      </w:tr>
    </w:tbl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 xml:space="preserve">– Как называются составленные математические записи? </w:t>
      </w:r>
      <w:r w:rsidRPr="003F52B6">
        <w:rPr>
          <w:rFonts w:ascii="Times New Roman" w:hAnsi="Times New Roman" w:cs="Times New Roman"/>
          <w:i/>
          <w:iCs/>
          <w:sz w:val="28"/>
          <w:szCs w:val="28"/>
        </w:rPr>
        <w:t>(Разности.)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 xml:space="preserve">– Сравните данные разности. Чем они похожи? </w:t>
      </w:r>
      <w:r w:rsidRPr="003F52B6">
        <w:rPr>
          <w:rFonts w:ascii="Times New Roman" w:hAnsi="Times New Roman" w:cs="Times New Roman"/>
          <w:i/>
          <w:iCs/>
          <w:sz w:val="28"/>
          <w:szCs w:val="28"/>
        </w:rPr>
        <w:t>(В этих разностях вычитаемое – число 1.)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Сегодня на уроке будем находить значение разностей, в которых вычитаемое равно 1.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4).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З а д а н и е  № 1.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Прочитайте математические записи.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Как они называются?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Как называются числа при вычитании?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Выберите (подчеркните) разности, у которых вычитаемое равно 1.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Вычислите значения этих разностей.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Запишите разности с их значениями, расположив по порядку от меньшего значения к большему (в порядке возрастания).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З а п и с ь:</w:t>
      </w:r>
      <w:r w:rsidRPr="003F52B6">
        <w:rPr>
          <w:rFonts w:ascii="Times New Roman" w:hAnsi="Times New Roman" w:cs="Times New Roman"/>
          <w:sz w:val="28"/>
          <w:szCs w:val="28"/>
        </w:rPr>
        <w:tab/>
        <w:t>1 – 1 = 0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ab/>
      </w:r>
      <w:r w:rsidRPr="003F52B6">
        <w:rPr>
          <w:rFonts w:ascii="Times New Roman" w:hAnsi="Times New Roman" w:cs="Times New Roman"/>
          <w:sz w:val="28"/>
          <w:szCs w:val="28"/>
        </w:rPr>
        <w:tab/>
        <w:t>2 – 1 = 1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ab/>
      </w:r>
      <w:r w:rsidRPr="003F52B6">
        <w:rPr>
          <w:rFonts w:ascii="Times New Roman" w:hAnsi="Times New Roman" w:cs="Times New Roman"/>
          <w:sz w:val="28"/>
          <w:szCs w:val="28"/>
        </w:rPr>
        <w:tab/>
        <w:t>3 – 1 = 2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ab/>
      </w:r>
      <w:r w:rsidRPr="003F52B6">
        <w:rPr>
          <w:rFonts w:ascii="Times New Roman" w:hAnsi="Times New Roman" w:cs="Times New Roman"/>
          <w:sz w:val="28"/>
          <w:szCs w:val="28"/>
        </w:rPr>
        <w:tab/>
        <w:t>4 – 1 = 3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ab/>
      </w:r>
      <w:r w:rsidRPr="003F52B6">
        <w:rPr>
          <w:rFonts w:ascii="Times New Roman" w:hAnsi="Times New Roman" w:cs="Times New Roman"/>
          <w:sz w:val="28"/>
          <w:szCs w:val="28"/>
        </w:rPr>
        <w:tab/>
        <w:t>5 – 1 = 4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ab/>
      </w:r>
      <w:r w:rsidRPr="003F52B6">
        <w:rPr>
          <w:rFonts w:ascii="Times New Roman" w:hAnsi="Times New Roman" w:cs="Times New Roman"/>
          <w:sz w:val="28"/>
          <w:szCs w:val="28"/>
        </w:rPr>
        <w:tab/>
        <w:t>6 – 1 = 5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В каждой разности подчеркните ее значение.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Сравните значение разности с уменьшаемым.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Какой вывод вы можете сделать?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i/>
          <w:iCs/>
          <w:sz w:val="28"/>
          <w:szCs w:val="28"/>
        </w:rPr>
        <w:t>Учитель может продемонстрировать натуральный ряд чисел (или линейку).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3352800" cy="5461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В ы в о д:</w:t>
      </w:r>
      <w:r w:rsidRPr="003F52B6">
        <w:rPr>
          <w:rFonts w:ascii="Times New Roman" w:hAnsi="Times New Roman" w:cs="Times New Roman"/>
          <w:sz w:val="28"/>
          <w:szCs w:val="28"/>
        </w:rPr>
        <w:t xml:space="preserve"> результатом вычитания числа 1 из данного числа будет число, которое предшествует данному.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br w:type="page"/>
      </w:r>
      <w:r w:rsidRPr="003F52B6">
        <w:rPr>
          <w:rFonts w:ascii="Times New Roman" w:hAnsi="Times New Roman" w:cs="Times New Roman"/>
          <w:sz w:val="28"/>
          <w:szCs w:val="28"/>
        </w:rPr>
        <w:lastRenderedPageBreak/>
        <w:t>З а д а н и е  № 2.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При выполнении этого задания учащиеся знакомятся со смыслом понятия «уменьшить на некоторое число» на примере «уменьшения данного числа на 1».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Рассмотрите первый рисунок. Что здесь изображено?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Как вы понимаете задание: «Уменьши данное число на 1»?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 xml:space="preserve">– На каком рисунке показано уменьшение числа предметов на 1? </w:t>
      </w:r>
      <w:r w:rsidRPr="003F52B6">
        <w:rPr>
          <w:rFonts w:ascii="Times New Roman" w:hAnsi="Times New Roman" w:cs="Times New Roman"/>
          <w:i/>
          <w:iCs/>
          <w:sz w:val="28"/>
          <w:szCs w:val="28"/>
        </w:rPr>
        <w:t>(На первом рисунке.)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Сколько было сначала морковок?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Сколько заяц съел морковок?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 xml:space="preserve">– Выполните к данному рисунку соответствующую запись. </w:t>
      </w:r>
      <w:r w:rsidRPr="003F52B6">
        <w:rPr>
          <w:rFonts w:ascii="Times New Roman" w:hAnsi="Times New Roman" w:cs="Times New Roman"/>
          <w:i/>
          <w:iCs/>
          <w:sz w:val="28"/>
          <w:szCs w:val="28"/>
        </w:rPr>
        <w:t>(6 – 1 = 5.)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Как называется данная запись?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На сколько вы уменьшили число 6?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52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3F52B6" w:rsidRPr="003F52B6" w:rsidRDefault="003F52B6" w:rsidP="003F52B6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Три гуся летят над нами,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Три других за облаками,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>Два спустились на ручей,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F52B6">
        <w:rPr>
          <w:rFonts w:ascii="Times New Roman" w:hAnsi="Times New Roman" w:cs="Times New Roman"/>
          <w:sz w:val="24"/>
          <w:szCs w:val="24"/>
        </w:rPr>
        <w:t xml:space="preserve">Сколько было всех гусей? </w:t>
      </w:r>
      <w:r w:rsidRPr="003F52B6">
        <w:rPr>
          <w:rFonts w:ascii="Times New Roman" w:hAnsi="Times New Roman" w:cs="Times New Roman"/>
          <w:i/>
          <w:iCs/>
          <w:sz w:val="24"/>
          <w:szCs w:val="24"/>
        </w:rPr>
        <w:t>(8)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3–4).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по выбору учителя.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F52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з к у л ь т м и н у т к а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VI. Фронтальная работа.</w:t>
      </w:r>
    </w:p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Выберите числа, которые можно вставить в «окошко», чтобы получились верные неравенства.</w:t>
      </w:r>
    </w:p>
    <w:tbl>
      <w:tblPr>
        <w:tblW w:w="675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741"/>
        <w:gridCol w:w="834"/>
        <w:gridCol w:w="832"/>
        <w:gridCol w:w="834"/>
        <w:gridCol w:w="663"/>
        <w:gridCol w:w="1157"/>
        <w:gridCol w:w="863"/>
        <w:gridCol w:w="826"/>
      </w:tblGrid>
      <w:tr w:rsidR="003F52B6" w:rsidRPr="003F52B6">
        <w:trPr>
          <w:tblCellSpacing w:w="-8" w:type="dxa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tabs>
                <w:tab w:val="left" w:pos="1140"/>
                <w:tab w:val="left" w:pos="1980"/>
                <w:tab w:val="left" w:pos="2160"/>
                <w:tab w:val="left" w:pos="2880"/>
                <w:tab w:val="left" w:pos="3600"/>
                <w:tab w:val="left" w:pos="4785"/>
                <w:tab w:val="left" w:pos="5325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8000" cy="177800"/>
                  <wp:effectExtent l="1905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17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8300" cy="368300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3F52B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&gt; 5</w:t>
            </w:r>
          </w:p>
        </w:tc>
      </w:tr>
      <w:tr w:rsidR="003F52B6" w:rsidRPr="003F52B6">
        <w:trPr>
          <w:tblCellSpacing w:w="-8" w:type="dxa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tabs>
                <w:tab w:val="left" w:pos="1140"/>
                <w:tab w:val="left" w:pos="1980"/>
                <w:tab w:val="left" w:pos="2160"/>
                <w:tab w:val="left" w:pos="2880"/>
                <w:tab w:val="left" w:pos="3600"/>
                <w:tab w:val="left" w:pos="4785"/>
                <w:tab w:val="left" w:pos="5325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б)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3,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8,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5,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8000" cy="177800"/>
                  <wp:effectExtent l="19050" t="0" r="635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17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8300" cy="368300"/>
                  <wp:effectExtent l="1905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3F52B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&lt; 7</w:t>
            </w:r>
          </w:p>
        </w:tc>
      </w:tr>
      <w:tr w:rsidR="003F52B6" w:rsidRPr="003F52B6">
        <w:trPr>
          <w:tblCellSpacing w:w="-8" w:type="dxa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tabs>
                <w:tab w:val="left" w:pos="1140"/>
                <w:tab w:val="left" w:pos="1980"/>
                <w:tab w:val="left" w:pos="2160"/>
                <w:tab w:val="left" w:pos="2880"/>
                <w:tab w:val="left" w:pos="3600"/>
                <w:tab w:val="left" w:pos="4785"/>
                <w:tab w:val="left" w:pos="5325"/>
              </w:tabs>
              <w:autoSpaceDE w:val="0"/>
              <w:autoSpaceDN w:val="0"/>
              <w:adjustRightInd w:val="0"/>
              <w:spacing w:after="0" w:line="252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6,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52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08000" cy="177800"/>
                  <wp:effectExtent l="19050" t="0" r="635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17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68300" cy="368300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52B6" w:rsidRPr="003F52B6" w:rsidRDefault="003F52B6" w:rsidP="003F5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3F52B6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&gt; 8</w:t>
            </w:r>
          </w:p>
        </w:tc>
      </w:tr>
    </w:tbl>
    <w:p w:rsidR="003F52B6" w:rsidRPr="003F52B6" w:rsidRDefault="003F52B6" w:rsidP="003F52B6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Что нового вы узнали на уроке?</w:t>
      </w:r>
    </w:p>
    <w:p w:rsidR="003F52B6" w:rsidRPr="003F52B6" w:rsidRDefault="003F52B6" w:rsidP="003F52B6">
      <w:pPr>
        <w:autoSpaceDE w:val="0"/>
        <w:autoSpaceDN w:val="0"/>
        <w:adjustRightInd w:val="0"/>
        <w:spacing w:after="24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Как выполнить вычитание числа 1?</w:t>
      </w:r>
    </w:p>
    <w:p w:rsidR="003F52B6" w:rsidRPr="003F52B6" w:rsidRDefault="003F52B6" w:rsidP="003F52B6">
      <w:pPr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52B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Д о п о л н и т е л ь н ы й   м а т е р и а л </w:t>
      </w:r>
      <w:r w:rsidRPr="003F52B6">
        <w:rPr>
          <w:rFonts w:ascii="Times New Roman" w:hAnsi="Times New Roman" w:cs="Times New Roman"/>
          <w:b/>
          <w:bCs/>
          <w:sz w:val="28"/>
          <w:szCs w:val="28"/>
        </w:rPr>
        <w:br/>
        <w:t>к уроку 64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И г р а  «Считалочка».</w:t>
      </w:r>
    </w:p>
    <w:p w:rsidR="003F52B6" w:rsidRPr="003F52B6" w:rsidRDefault="003F52B6" w:rsidP="003F52B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Д и д а к т и ч е с к а я   ц е л ь: закрепление приемов образования чисел первого десятка путем прибавления и вычитания 1.</w:t>
      </w:r>
    </w:p>
    <w:p w:rsidR="003F52B6" w:rsidRPr="003F52B6" w:rsidRDefault="003F52B6" w:rsidP="003F52B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О б о р у д о в а н и е: рисунки с изображением Пеструшки, Хохлатки и цыплят.</w:t>
      </w:r>
    </w:p>
    <w:p w:rsidR="003F52B6" w:rsidRPr="003F52B6" w:rsidRDefault="003F52B6" w:rsidP="003F52B6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 о д е р ж а н и е   и г р ы.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i/>
          <w:iCs/>
          <w:sz w:val="28"/>
          <w:szCs w:val="28"/>
        </w:rPr>
        <w:t>Учитель на магнитном моделеграфе размещает рисунок с изображением Пеструшки и начинает рассказывать считалочку А. и П. Барто:</w:t>
      </w:r>
    </w:p>
    <w:p w:rsidR="003F52B6" w:rsidRPr="003F52B6" w:rsidRDefault="003F52B6" w:rsidP="003F52B6">
      <w:pPr>
        <w:autoSpaceDE w:val="0"/>
        <w:autoSpaceDN w:val="0"/>
        <w:adjustRightInd w:val="0"/>
        <w:spacing w:before="120"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«Сидит Пеструшка на яйцах, сидит, удивляется: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– Сколько времени сижу, ничего не получается. Как это так? Вдруг под ней яйцо – крак! Словно из пеленочек, выскочил цыпленочек. Сидит один, озирается, других дожидается.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Тут и второе яйцо треснуло. Из домика темного еще один цыпленок – цвок! Один да один, стало их два. Сидят вдвоем, озираются, других дожидаются.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Из третьего яичка вышла сестричка. Два да один, стало их три.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Сидят втроем, озираются, других дожидаются.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Еще яйцо – кок! Еще цыпленок – скок!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Три да один, стало их четыре. Сидят вчетвером, озираются, последнего дожидаются.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А из последнего яичка – опять сестричка.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Четыре да один – пять. Попробуй сосчитать!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Стала Пеструшка с цыплятами ходить, стала их по улице водить. Ходит, не зевает, им корм добывает.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А на соседнем дворе у Хохлатки тоже вывелись цыплятки.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Из пяти яичек пять пушистых птичек.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Стала и Хохлатка с цыплятами ходить, стала их на улицу водить. Только зевает она по сторонам: то тут постоит, то там, то назад побежит, то вперед, а цыплята за ней вразброд. Вот и случилась беда: пропал цыпленок без следа. Один, два, три, четыре... А было пять! Нет одного. Где искать?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А Пеструшка-то удивляется, что у нее семья прибавляется.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Пять да один – шесть. Наперебой просят есть.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Пока искала Хохлатка сыночка, пропала у нее и дочка.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Теперь, сколько ни смотри, осталось их три. А у Пеструшки между тем стало их семь.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lastRenderedPageBreak/>
        <w:t>Какая, однако, Хохлатка зевака! Закружилась у нее голова. Осталось цыплят только два, один да один – дочка и сын. А сколько у Пеструшки, спросим? Семь да один – восемь.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Сбежала у Хохлатки и дочка. Не прозевать бы теперь сыночка.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Сидит он один, озирается, видно, тоже удрать собирается.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У Пеструшки цыплят – целый отряд.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Восемь да один – девять.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Да это еще не все ведь!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Плохо Хохлаткино дело: последнего она проглядела. То тут пошарит, то там, а все зевает по сторонам.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И последний цыпленок к Пеструшке перешел. Видно, у нее хорошо!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Собралось цыпляток... ровно десяток.</w:t>
      </w:r>
    </w:p>
    <w:p w:rsidR="003F52B6" w:rsidRPr="003F52B6" w:rsidRDefault="003F52B6" w:rsidP="003F52B6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F52B6">
        <w:rPr>
          <w:rFonts w:ascii="Times New Roman" w:hAnsi="Times New Roman" w:cs="Times New Roman"/>
          <w:sz w:val="28"/>
          <w:szCs w:val="28"/>
        </w:rPr>
        <w:t>Кто книжку прочитал, всех сам пересчитал: 1, 2, 3, 4, 5, 6, 7, 8, 9, 10».</w:t>
      </w:r>
    </w:p>
    <w:p w:rsidR="003F52B6" w:rsidRPr="003F52B6" w:rsidRDefault="003F52B6" w:rsidP="003F52B6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F52B6">
        <w:rPr>
          <w:rFonts w:ascii="Times New Roman" w:hAnsi="Times New Roman" w:cs="Times New Roman"/>
          <w:i/>
          <w:iCs/>
          <w:sz w:val="28"/>
          <w:szCs w:val="28"/>
        </w:rPr>
        <w:t>По ходу рассказа учитель иллюстрирует убегающих и прибегающих цыплят, а учащиеся на основе иллюстраций составляют выражения на прибавление и вычитание.</w:t>
      </w:r>
    </w:p>
    <w:p w:rsidR="004B0504" w:rsidRDefault="004B0504"/>
    <w:sectPr w:rsidR="004B0504" w:rsidSect="00C940C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3F52B6"/>
    <w:rsid w:val="003F52B6"/>
    <w:rsid w:val="004B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5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5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52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2011-12-05T18:44:00Z</dcterms:created>
  <dcterms:modified xsi:type="dcterms:W3CDTF">2011-12-05T18:45:00Z</dcterms:modified>
</cp:coreProperties>
</file>